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https://drive.google.com/drive/u/0/folders/1uLpkS2ZEf9xYuYZgLZ3neaRPz-6N0HGs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Quels sont les types de MO2I (reprendre éléments, refaire faire à kevin ou Karima car ça doit être spécial EXCELLART)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Pourquoi a t-on tendance à banaliser son EXCELLENCE ?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“C’est facile… tout le monde sait faire ça !”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“C’est pas grand chose !“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“C’est le métier qui veut ça !”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Des phrases que tu as sans doute déjà entendu lors de l’atelier.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Et peut-être banalise tu ta propre EXCELLENCE, sans t’en rendre compte ?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C’est le cas si : 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tu as du mal à voir la valeur que tu apportes réellement aux autres, à travers ton mode opératoire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tu penses que d’autres personnes dans le monde sont capable de faire ce que tu fais, mieux que toi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tu as tendance à te dévaloriser à l’excès à chaque fois que l’on tente de te mettre en valeur</w:t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  <w:t xml:space="preserve">Et en faisant ça, c’est comme ci tu tentais d’étouffer la flamme-lumière qui est en toi.</w:t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  <w:t xml:space="preserve">C’est totalement contre productif.</w:t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  <w:t xml:space="preserve">Et souvent, on le fait de manière très inconsciente !</w:t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Alors pourquoi a t-on tendance à banaliser notre EXCELLENCE ?</w:t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  <w:t xml:space="preserve">Généralement, on va banaliser notre EXCELLENCE à cause :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du manque de recul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 certaines croyances répandues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 notre identité narrative </w:t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1-Banaliser à cause du manque de recul </w:t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90% du temps, nous n’avons pas le recul nécessaire sur nous-même.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Que ce soit pour prendre conscience de ses véritables points forts, ses points faibles, ses zones de travail…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Il en va de même pour notre mode opératoire : lorsque nous découvrons notre EXCELLENCE, nous avons du mal à cerner, tout de suite, en quoi cette EXCELLENCE est d’une valeur inestimable…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Et il y a 2 choses ici à distinguer et à cerner : 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prendre conscience de notre propre mode opératoire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prendre conscience de la valeur de notre propre mode opératoire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br w:type="textWrapping"/>
        <w:t xml:space="preserve">Notre EXCELLENCE : cette manière unique et si particulière que nous utilisons pour interagir avec le monde qui nous entoure : elle fait partie de notre identité, au plus profond de nous même.</w:t>
        <w:br w:type="textWrapping"/>
        <w:t xml:space="preserve">Et c’est à travers elle que nous transformons la réalité et que nous apportons de la valeur aux autres et au monde.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Nous sommes neurologiquement taillés pour utiliser ce processus en permanence.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Nous l’utilisons lorsque nous apprenons, lorsque nous faisons du sport, lorsque nous interagissons avec autrui, lorsque nous faisons des tâches ménagères, lorsque nous jouions lorsque nous étions petits…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Et nous utilisons tellement ce processus en permanence que son fonctionnement nous échappe, et sa valeur nous échappe !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D’ailleurs, regardez le poisson :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Toute sa vie, le poisson a toujours été un expert dans la nage.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Pour un animal terrestre, le poisson accompli sans cesse des performances extraordinaires et inégalables en terme de nage.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Mais pour le poisson, c’est tellement facile, fluide et naturel, qu’il ne se pose même pas la question.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D’ailleurs, si le poisson avait notre language, je suis sûr qu’il dirait :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“C’est facile… tout le monde sait faire ça !”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“C’est pas grand chose !“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“C’est le métier qui veut ça !”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C’est un expert dans son domaine, tout simplement car cela est profondément encré dans son identité.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Et toi aussi : tu es un.e expert.e dans une manière d’agir bien particulière.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Tu peux alors continuer de le banaliser, ou bien commencer à prendre conscience de cette excellence que tu portes en toi.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0" w:firstLine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2-Banaliser à cause de certaines croyances limitantes</w:t>
      </w:r>
    </w:p>
    <w:p w:rsidR="00000000" w:rsidDel="00000000" w:rsidP="00000000" w:rsidRDefault="00000000" w:rsidRPr="00000000" w14:paraId="0000005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On a tendance à banaliser notre EXCELLENCE car on nous a toujours appris que c'est l'effort qui a de la valeur : "on fait rien sans effort !"</w:t>
      </w:r>
    </w:p>
    <w:p w:rsidR="00000000" w:rsidDel="00000000" w:rsidP="00000000" w:rsidRDefault="00000000" w:rsidRPr="00000000" w14:paraId="0000005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0" w:firstLine="0"/>
        <w:rPr/>
      </w:pPr>
      <w:r w:rsidDel="00000000" w:rsidR="00000000" w:rsidRPr="00000000">
        <w:rPr>
          <w:rtl w:val="0"/>
        </w:rPr>
        <w:t xml:space="preserve">Certes, il n'y a pas d'apprentissage sans effort.</w:t>
      </w:r>
    </w:p>
    <w:p w:rsidR="00000000" w:rsidDel="00000000" w:rsidP="00000000" w:rsidRDefault="00000000" w:rsidRPr="00000000" w14:paraId="0000005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0" w:firstLine="0"/>
        <w:rPr/>
      </w:pPr>
      <w:r w:rsidDel="00000000" w:rsidR="00000000" w:rsidRPr="00000000">
        <w:rPr>
          <w:rtl w:val="0"/>
        </w:rPr>
        <w:t xml:space="preserve">Mais l'effort ne concerne que la phase d'apprentissage.</w:t>
      </w:r>
    </w:p>
    <w:p w:rsidR="00000000" w:rsidDel="00000000" w:rsidP="00000000" w:rsidRDefault="00000000" w:rsidRPr="00000000" w14:paraId="0000005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0" w:firstLine="0"/>
        <w:rPr/>
      </w:pPr>
      <w:r w:rsidDel="00000000" w:rsidR="00000000" w:rsidRPr="00000000">
        <w:rPr>
          <w:rtl w:val="0"/>
        </w:rPr>
        <w:t xml:space="preserve">Car une fois qu'on a fait l'effort d'apprendre, on s'amuse !</w:t>
        <w:br w:type="textWrapping"/>
        <w:t xml:space="preserve">C'est beau, élégant, efficace…</w:t>
      </w:r>
    </w:p>
    <w:p w:rsidR="00000000" w:rsidDel="00000000" w:rsidP="00000000" w:rsidRDefault="00000000" w:rsidRPr="00000000" w14:paraId="0000005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0" w:firstLine="0"/>
        <w:rPr/>
      </w:pPr>
      <w:r w:rsidDel="00000000" w:rsidR="00000000" w:rsidRPr="00000000">
        <w:rPr>
          <w:rtl w:val="0"/>
        </w:rPr>
        <w:t xml:space="preserve">Ce que tu fais facilement et qui est vraiment utile pour les autres : c’est vraiment ça qui a de la valeur !</w:t>
      </w:r>
    </w:p>
    <w:p w:rsidR="00000000" w:rsidDel="00000000" w:rsidP="00000000" w:rsidRDefault="00000000" w:rsidRPr="00000000" w14:paraId="0000005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0" w:firstLine="0"/>
        <w:rPr/>
      </w:pPr>
      <w:r w:rsidDel="00000000" w:rsidR="00000000" w:rsidRPr="00000000">
        <w:rPr>
          <w:rtl w:val="0"/>
        </w:rPr>
        <w:t xml:space="preserve">Si tu arrives à prendre conscience de ça, tu viens de faire un pas de géant !</w:t>
      </w:r>
    </w:p>
    <w:p w:rsidR="00000000" w:rsidDel="00000000" w:rsidP="00000000" w:rsidRDefault="00000000" w:rsidRPr="00000000" w14:paraId="0000005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Et aussi un deuxième point : </w:t>
      </w:r>
    </w:p>
    <w:p w:rsidR="00000000" w:rsidDel="00000000" w:rsidP="00000000" w:rsidRDefault="00000000" w:rsidRPr="00000000" w14:paraId="0000005F">
      <w:pPr>
        <w:ind w:left="0" w:firstLine="0"/>
        <w:rPr/>
      </w:pP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rtl w:val="0"/>
        </w:rPr>
        <w:t xml:space="preserve">n aussi  tendance à banaliser notre EXCELLENCE à cause d’autres croyances limitantes, telles que : </w:t>
      </w:r>
    </w:p>
    <w:p w:rsidR="00000000" w:rsidDel="00000000" w:rsidP="00000000" w:rsidRDefault="00000000" w:rsidRPr="00000000" w14:paraId="00000060">
      <w:pPr>
        <w:ind w:left="0" w:firstLine="0"/>
        <w:rPr/>
      </w:pPr>
      <w:r w:rsidDel="00000000" w:rsidR="00000000" w:rsidRPr="00000000">
        <w:rPr>
          <w:rtl w:val="0"/>
        </w:rPr>
        <w:t xml:space="preserve">“Je suis nul”</w:t>
        <w:br w:type="textWrapping"/>
        <w:t xml:space="preserve">“Je sers à rien”</w:t>
        <w:br w:type="textWrapping"/>
        <w:t xml:space="preserve">“Ce que je sais faire, d’autres savent le faire mieux que moi…”</w:t>
      </w:r>
    </w:p>
    <w:p w:rsidR="00000000" w:rsidDel="00000000" w:rsidP="00000000" w:rsidRDefault="00000000" w:rsidRPr="00000000" w14:paraId="0000006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0" w:firstLine="0"/>
        <w:rPr/>
      </w:pPr>
      <w:r w:rsidDel="00000000" w:rsidR="00000000" w:rsidRPr="00000000">
        <w:rPr>
          <w:rtl w:val="0"/>
        </w:rPr>
        <w:t xml:space="preserve">Et lorsque l’on va venir</w:t>
      </w:r>
      <w:r w:rsidDel="00000000" w:rsidR="00000000" w:rsidRPr="00000000">
        <w:rPr>
          <w:rtl w:val="0"/>
        </w:rPr>
        <w:t xml:space="preserve"> nous apporter la preuve qu’en fait on était peut-être pas si nul que ça, on va avoir tendance à se cacher, notamment à travers la banalisation et la dévalorisation.</w:t>
      </w:r>
    </w:p>
    <w:p w:rsidR="00000000" w:rsidDel="00000000" w:rsidP="00000000" w:rsidRDefault="00000000" w:rsidRPr="00000000" w14:paraId="0000006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0" w:firstLine="0"/>
        <w:rPr/>
      </w:pPr>
      <w:r w:rsidDel="00000000" w:rsidR="00000000" w:rsidRPr="00000000">
        <w:rPr>
          <w:rtl w:val="0"/>
        </w:rPr>
        <w:t xml:space="preserve">Ce qui nous amène au point suivant :</w:t>
      </w:r>
    </w:p>
    <w:p w:rsidR="00000000" w:rsidDel="00000000" w:rsidP="00000000" w:rsidRDefault="00000000" w:rsidRPr="00000000" w14:paraId="0000006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0" w:firstLine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3-Banaliser à cause de notre narrative</w:t>
      </w:r>
    </w:p>
    <w:p w:rsidR="00000000" w:rsidDel="00000000" w:rsidP="00000000" w:rsidRDefault="00000000" w:rsidRPr="00000000" w14:paraId="0000006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Pour se perpétuer, nos croyances ont toujours besoin d’une validation à travers des éléments extérieurs.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Pour se maintenir et se perpétuer à l’intérieur de nous, elles vont alors utiliser notre identité narrative: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“Je suis nul”</w:t>
        <w:br w:type="textWrapping"/>
        <w:t xml:space="preserve">“Je sers à rien”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“Ce que je sais faire, d’autres savent le faire mieux que moi…”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Et interpréter tous les éléments du monde extérieur pour maintenir ces croyances comme étant “vraies” et “fondées”.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Seulement, lorsque tu reçois la preuve, à travers la découverte de ton EXCELLENCE, que finalement, tu n’étais peut-être “pas si nul que ça”... cela vient totalement bouleverser ton identité narrative et le schéma narratif que tu as nourri depuis des années, voire depuis ton enfance !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C’est aussi pourquoi on a tendance à banaliser lorsque l’on découvre son EXCELLENCE : quelque part, c’est une manière de préserver ses croyances limitantes, afin de continuer à vivre dedans, à travers elles !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0" w:firstLine="0"/>
        <w:rPr/>
      </w:pPr>
      <w:r w:rsidDel="00000000" w:rsidR="00000000" w:rsidRPr="00000000">
        <w:rPr>
          <w:u w:val="single"/>
          <w:rtl w:val="0"/>
        </w:rPr>
        <w:t xml:space="preserve">Un deuxième point </w:t>
      </w:r>
      <w:r w:rsidDel="00000000" w:rsidR="00000000" w:rsidRPr="00000000">
        <w:rPr>
          <w:rtl w:val="0"/>
        </w:rPr>
        <w:t xml:space="preserve">: avant de passer notre EXCELLENCE, notre identité narrative s’attendait à découvrir quelque chose d’extraordinaire et de hors norme (en tout cas, pour elle)</w:t>
      </w:r>
    </w:p>
    <w:p w:rsidR="00000000" w:rsidDel="00000000" w:rsidP="00000000" w:rsidRDefault="00000000" w:rsidRPr="00000000" w14:paraId="0000007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0" w:firstLine="0"/>
        <w:rPr/>
      </w:pPr>
      <w:r w:rsidDel="00000000" w:rsidR="00000000" w:rsidRPr="00000000">
        <w:rPr>
          <w:rtl w:val="0"/>
        </w:rPr>
        <w:t xml:space="preserve">Jusqu’à ce que l’on découvre que notre EXCELLENCE se cachait en réalité derrière des choses que l’on fait facilement et sans le moindre effort.</w:t>
      </w:r>
    </w:p>
    <w:p w:rsidR="00000000" w:rsidDel="00000000" w:rsidP="00000000" w:rsidRDefault="00000000" w:rsidRPr="00000000" w14:paraId="0000007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0" w:firstLine="0"/>
        <w:rPr/>
      </w:pPr>
      <w:r w:rsidDel="00000000" w:rsidR="00000000" w:rsidRPr="00000000">
        <w:rPr>
          <w:rtl w:val="0"/>
        </w:rPr>
        <w:t xml:space="preserve">Ce qui va créer un choc et une prise de conscience du fossé entre “ce dont je m’attendais à découvrir” et “ce que j’ai finalement découvert sur moi-même”.</w:t>
      </w:r>
    </w:p>
    <w:p w:rsidR="00000000" w:rsidDel="00000000" w:rsidP="00000000" w:rsidRDefault="00000000" w:rsidRPr="00000000" w14:paraId="0000007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En vérité : ton EXCELLENCE est extraordinaire et hors-norme pour tout le monde (même si pour ton identité narrative, c’est d’une banalité!) </w:t>
      </w:r>
    </w:p>
    <w:p w:rsidR="00000000" w:rsidDel="00000000" w:rsidP="00000000" w:rsidRDefault="00000000" w:rsidRPr="00000000" w14:paraId="0000007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0" w:firstLine="0"/>
        <w:rPr/>
      </w:pPr>
      <w:r w:rsidDel="00000000" w:rsidR="00000000" w:rsidRPr="00000000">
        <w:rPr>
          <w:rtl w:val="0"/>
        </w:rPr>
        <w:t xml:space="preserve">Cela aussi peut mener à une banalisation de son EXCELLENCE.</w:t>
      </w:r>
    </w:p>
    <w:p w:rsidR="00000000" w:rsidDel="00000000" w:rsidP="00000000" w:rsidRDefault="00000000" w:rsidRPr="00000000" w14:paraId="0000008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Comment ne plus banaliser son EXCELLENCE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Il s’agira, dans un premier temps, de bien intégrer les différents éléments mentionnés dans cet article.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Cela va déjà te permettre de prendre du recul sur toi et sur ton EXCELLENCE.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Aussi : il est important de revenir sur les audios.</w:t>
        <w:br w:type="textWrapping"/>
        <w:t xml:space="preserve">Pour ma part j’ai re-écouté les audios au moins 10 fois, car à chaque nouvelle écoute, cela me permettait d’apprendre à chaque fois quelque chose de nouveau.</w:t>
        <w:br w:type="textWrapping"/>
        <w:t xml:space="preserve">Et cela m’a permi de progressivement de ne plus me laisser embarquer par mon identité narrative, jusqu’à définitivement arrêté de banaliser mon EXCELLENCE.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Et une dernière astuce : 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A chaque fois que tu te prends en flagrant délit de banalisation (exemple “c’est facile! c’est pas grand chose!”), il s’agira de reprendre et t’auto-corriger en disant :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“C’est facile, pour moi… mais pas pour les autres !”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Claro ?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Si tu as l’impression de ne pas avancer dans le chemin de déploiement de ton EXCELLENCE, n’oublies pas de nous contacter à tout moment à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excellence.action@gmail.com</w:t>
        </w:r>
      </w:hyperlink>
      <w:r w:rsidDel="00000000" w:rsidR="00000000" w:rsidRPr="00000000">
        <w:rPr>
          <w:rtl w:val="0"/>
        </w:rPr>
        <w:t xml:space="preserve"> pour nous faire part de ta situation. Nous sommes là pour t’écouter, t’accompagner, et t’aider à trouver des solutions.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Avec mes sincères gratitudes,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Ryad de l’équipe EXCELLART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xcellence.acti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iflTtnl39bf8lDNcrj9wx9Q27A==">CgMxLjA4AHIhMVJMTkRROG1pR29CTVE0SHE1RDBsODhUOURCN0xzeUQw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